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DC0C9D" w14:textId="77777777" w:rsidR="006309D0" w:rsidRDefault="006309D0" w:rsidP="006309D0">
      <w:pPr>
        <w:jc w:val="center"/>
        <w:rPr>
          <w:rFonts w:ascii="Times" w:hAnsi="Times"/>
          <w:b/>
          <w:color w:val="000000"/>
          <w:sz w:val="28"/>
        </w:rPr>
      </w:pPr>
      <w:bookmarkStart w:id="0" w:name="OLE_LINK2"/>
      <w:bookmarkStart w:id="1" w:name="OLE_LINK3"/>
      <w:r>
        <w:rPr>
          <w:rFonts w:ascii="Times" w:hAnsi="Times"/>
          <w:b/>
          <w:color w:val="000000"/>
          <w:sz w:val="28"/>
        </w:rPr>
        <w:t>Then Sings My Soul:</w:t>
      </w:r>
    </w:p>
    <w:p w14:paraId="12DCA32D" w14:textId="77777777" w:rsidR="006309D0" w:rsidRPr="00F66340" w:rsidRDefault="006309D0" w:rsidP="006309D0">
      <w:pPr>
        <w:jc w:val="center"/>
        <w:rPr>
          <w:rFonts w:ascii="Times" w:hAnsi="Times"/>
          <w:b/>
          <w:i/>
          <w:color w:val="000000"/>
          <w:sz w:val="28"/>
        </w:rPr>
      </w:pPr>
      <w:r w:rsidRPr="00F66340">
        <w:rPr>
          <w:rFonts w:ascii="Times" w:hAnsi="Times"/>
          <w:b/>
          <w:i/>
          <w:color w:val="000000"/>
          <w:sz w:val="28"/>
        </w:rPr>
        <w:t>The Greatness of God</w:t>
      </w:r>
    </w:p>
    <w:p w14:paraId="356CBB68" w14:textId="77777777" w:rsidR="006309D0" w:rsidRDefault="006309D0" w:rsidP="006309D0">
      <w:pPr>
        <w:jc w:val="both"/>
        <w:rPr>
          <w:rFonts w:ascii="Times" w:hAnsi="Times"/>
          <w:b/>
          <w:color w:val="000000"/>
        </w:rPr>
      </w:pPr>
    </w:p>
    <w:p w14:paraId="275E5841" w14:textId="77777777" w:rsidR="006309D0" w:rsidRDefault="006309D0" w:rsidP="006309D0">
      <w:pPr>
        <w:jc w:val="both"/>
        <w:rPr>
          <w:rFonts w:ascii="Times" w:hAnsi="Times"/>
          <w:color w:val="000000"/>
        </w:rPr>
      </w:pPr>
      <w:r w:rsidRPr="00B6596A">
        <w:rPr>
          <w:rFonts w:ascii="Times" w:hAnsi="Times"/>
          <w:i/>
          <w:color w:val="000000"/>
        </w:rPr>
        <w:t>“</w:t>
      </w:r>
      <w:r>
        <w:rPr>
          <w:rFonts w:ascii="Times" w:hAnsi="Times"/>
          <w:i/>
          <w:color w:val="000000"/>
        </w:rPr>
        <w:t xml:space="preserve">By the word of the Lord were the heavens made, </w:t>
      </w:r>
      <w:proofErr w:type="gramStart"/>
      <w:r>
        <w:rPr>
          <w:rFonts w:ascii="Times" w:hAnsi="Times"/>
          <w:i/>
          <w:color w:val="000000"/>
        </w:rPr>
        <w:t>their</w:t>
      </w:r>
      <w:r>
        <w:rPr>
          <w:rFonts w:ascii="Times" w:hAnsi="Times"/>
          <w:i/>
          <w:color w:val="000000"/>
        </w:rPr>
        <w:t xml:space="preserve"> </w:t>
      </w:r>
      <w:r w:rsidRPr="00B6596A"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</w:rPr>
        <w:t>starry</w:t>
      </w:r>
      <w:proofErr w:type="gramEnd"/>
      <w:r>
        <w:rPr>
          <w:rFonts w:ascii="Times" w:hAnsi="Times"/>
          <w:i/>
          <w:color w:val="000000"/>
        </w:rPr>
        <w:t xml:space="preserve"> host by the breath of His mouth.   </w:t>
      </w:r>
      <w:r>
        <w:rPr>
          <w:rFonts w:ascii="Times" w:hAnsi="Times"/>
          <w:color w:val="000000"/>
        </w:rPr>
        <w:t>Psalm 33:6</w:t>
      </w:r>
    </w:p>
    <w:p w14:paraId="696C766D" w14:textId="77777777" w:rsidR="006309D0" w:rsidRPr="008067B3" w:rsidRDefault="006309D0" w:rsidP="006309D0">
      <w:pPr>
        <w:jc w:val="both"/>
        <w:rPr>
          <w:rFonts w:ascii="Times" w:hAnsi="Times"/>
          <w:i/>
          <w:color w:val="000000"/>
        </w:rPr>
      </w:pPr>
    </w:p>
    <w:p w14:paraId="01081203" w14:textId="77777777" w:rsidR="006309D0" w:rsidRDefault="006309D0" w:rsidP="006309D0">
      <w:pPr>
        <w:rPr>
          <w:rFonts w:ascii="Times" w:hAnsi="Times"/>
          <w:i/>
          <w:color w:val="000000"/>
        </w:rPr>
      </w:pPr>
      <w:r w:rsidRPr="005D0D6A">
        <w:rPr>
          <w:rFonts w:ascii="Times" w:hAnsi="Times"/>
          <w:i/>
          <w:color w:val="000000"/>
        </w:rPr>
        <w:t>“</w:t>
      </w:r>
      <w:r>
        <w:rPr>
          <w:rFonts w:ascii="Times" w:hAnsi="Times"/>
          <w:i/>
          <w:color w:val="000000"/>
        </w:rPr>
        <w:t>Lift up your eyes and look to the heavens: Who created</w:t>
      </w: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</w:rPr>
        <w:t>all thes</w:t>
      </w:r>
      <w:r>
        <w:rPr>
          <w:rFonts w:ascii="Times" w:hAnsi="Times"/>
          <w:i/>
          <w:color w:val="000000"/>
        </w:rPr>
        <w:t xml:space="preserve">e? He who brings out the starry  </w:t>
      </w:r>
    </w:p>
    <w:p w14:paraId="2DA7AB79" w14:textId="77777777" w:rsidR="006309D0" w:rsidRDefault="006309D0" w:rsidP="006309D0">
      <w:pPr>
        <w:rPr>
          <w:rFonts w:ascii="Times" w:hAnsi="Times"/>
          <w:color w:val="000000"/>
        </w:rPr>
      </w:pPr>
      <w:r>
        <w:rPr>
          <w:rFonts w:ascii="Times" w:hAnsi="Times"/>
          <w:i/>
          <w:color w:val="000000"/>
        </w:rPr>
        <w:t xml:space="preserve">  </w:t>
      </w:r>
      <w:r>
        <w:rPr>
          <w:rFonts w:ascii="Times" w:hAnsi="Times"/>
          <w:i/>
          <w:color w:val="000000"/>
        </w:rPr>
        <w:t>host one by one,</w:t>
      </w:r>
      <w:r>
        <w:rPr>
          <w:rFonts w:ascii="Times" w:hAnsi="Times"/>
          <w:i/>
          <w:color w:val="000000"/>
        </w:rPr>
        <w:t xml:space="preserve"> </w:t>
      </w:r>
      <w:r>
        <w:rPr>
          <w:rFonts w:ascii="Times" w:hAnsi="Times"/>
          <w:i/>
          <w:color w:val="000000"/>
        </w:rPr>
        <w:t>and calls them each by name</w:t>
      </w:r>
      <w:r w:rsidRPr="005D0D6A">
        <w:rPr>
          <w:rFonts w:ascii="Times" w:hAnsi="Times"/>
          <w:i/>
          <w:color w:val="000000"/>
        </w:rPr>
        <w:t>.”</w:t>
      </w:r>
      <w:r>
        <w:rPr>
          <w:rFonts w:ascii="Times" w:hAnsi="Times"/>
          <w:i/>
          <w:color w:val="000000"/>
        </w:rPr>
        <w:t xml:space="preserve">  </w:t>
      </w:r>
      <w:r w:rsidRPr="005D0D6A">
        <w:rPr>
          <w:rFonts w:ascii="Times" w:hAnsi="Times"/>
          <w:color w:val="000000"/>
        </w:rPr>
        <w:t xml:space="preserve">  </w:t>
      </w:r>
      <w:r>
        <w:rPr>
          <w:rFonts w:ascii="Times" w:hAnsi="Times"/>
          <w:color w:val="000000"/>
        </w:rPr>
        <w:t>Isaiah 40:26</w:t>
      </w:r>
    </w:p>
    <w:p w14:paraId="146A0525" w14:textId="77777777" w:rsidR="006309D0" w:rsidRPr="006309D0" w:rsidRDefault="006309D0" w:rsidP="006309D0">
      <w:pPr>
        <w:rPr>
          <w:rFonts w:ascii="Times" w:hAnsi="Times"/>
          <w:i/>
          <w:color w:val="000000"/>
        </w:rPr>
      </w:pPr>
      <w:bookmarkStart w:id="2" w:name="_GoBack"/>
      <w:bookmarkEnd w:id="2"/>
    </w:p>
    <w:p w14:paraId="425426A8" w14:textId="77777777" w:rsidR="006309D0" w:rsidRPr="00F66340" w:rsidRDefault="006309D0" w:rsidP="006309D0">
      <w:pPr>
        <w:jc w:val="both"/>
        <w:rPr>
          <w:rFonts w:ascii="Times" w:hAnsi="Times"/>
          <w:i/>
          <w:color w:val="000000"/>
        </w:rPr>
      </w:pPr>
      <w:r w:rsidRPr="00B6596A">
        <w:rPr>
          <w:rFonts w:ascii="Times" w:hAnsi="Times"/>
          <w:i/>
          <w:color w:val="000000"/>
        </w:rPr>
        <w:t>“</w:t>
      </w:r>
      <w:r>
        <w:rPr>
          <w:rFonts w:ascii="Times" w:hAnsi="Times"/>
          <w:i/>
          <w:color w:val="000000"/>
        </w:rPr>
        <w:t xml:space="preserve">Great is the Lord, and most worthy of praise.”  </w:t>
      </w:r>
      <w:r>
        <w:rPr>
          <w:rFonts w:ascii="Times" w:hAnsi="Times"/>
          <w:color w:val="000000"/>
        </w:rPr>
        <w:t>Ps. 96:4</w:t>
      </w:r>
    </w:p>
    <w:p w14:paraId="315BE4CB" w14:textId="77777777" w:rsidR="006309D0" w:rsidRPr="005D0D6A" w:rsidRDefault="006309D0" w:rsidP="006309D0">
      <w:pPr>
        <w:jc w:val="both"/>
        <w:rPr>
          <w:rFonts w:ascii="Times" w:hAnsi="Times"/>
          <w:color w:val="000000"/>
        </w:rPr>
      </w:pPr>
    </w:p>
    <w:p w14:paraId="2D65152A" w14:textId="77777777" w:rsidR="006309D0" w:rsidRPr="00E15AAB" w:rsidRDefault="006309D0" w:rsidP="006309D0">
      <w:pPr>
        <w:spacing w:line="480" w:lineRule="auto"/>
        <w:jc w:val="center"/>
        <w:rPr>
          <w:rFonts w:ascii="Times" w:hAnsi="Times"/>
          <w:b/>
          <w:color w:val="000000"/>
          <w:sz w:val="28"/>
        </w:rPr>
      </w:pPr>
      <w:r>
        <w:rPr>
          <w:rFonts w:ascii="Times" w:hAnsi="Times"/>
          <w:b/>
          <w:color w:val="000000"/>
          <w:sz w:val="28"/>
        </w:rPr>
        <w:t>How Great Thou Art</w:t>
      </w:r>
    </w:p>
    <w:p w14:paraId="19E9C8CC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 xml:space="preserve">The greatness of God is universal </w:t>
      </w:r>
      <w:r>
        <w:rPr>
          <w:rFonts w:ascii="Times" w:hAnsi="Times"/>
          <w:color w:val="000000"/>
        </w:rPr>
        <w:t xml:space="preserve">   -    Psalm 19:1</w:t>
      </w:r>
    </w:p>
    <w:p w14:paraId="38C8FA19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</w:p>
    <w:p w14:paraId="112F6F92" w14:textId="77777777" w:rsidR="006309D0" w:rsidRPr="00045738" w:rsidRDefault="006309D0" w:rsidP="006309D0">
      <w:pPr>
        <w:spacing w:line="276" w:lineRule="auto"/>
        <w:ind w:left="180"/>
        <w:rPr>
          <w:rFonts w:ascii="Times" w:hAnsi="Times"/>
          <w:i/>
          <w:color w:val="000000"/>
        </w:rPr>
      </w:pPr>
    </w:p>
    <w:p w14:paraId="63D7E963" w14:textId="77777777" w:rsidR="006309D0" w:rsidRPr="00B6596A" w:rsidRDefault="006309D0" w:rsidP="006309D0">
      <w:pPr>
        <w:spacing w:line="360" w:lineRule="auto"/>
        <w:rPr>
          <w:rFonts w:ascii="Times" w:hAnsi="Times"/>
          <w:color w:val="000000"/>
        </w:rPr>
      </w:pPr>
    </w:p>
    <w:p w14:paraId="6D216164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>The greatness of God is global</w:t>
      </w:r>
      <w:r>
        <w:rPr>
          <w:rFonts w:ascii="Times" w:hAnsi="Times"/>
          <w:color w:val="000000"/>
        </w:rPr>
        <w:t xml:space="preserve">    -    Psalm 139:7-10</w:t>
      </w:r>
    </w:p>
    <w:p w14:paraId="34A21EC8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</w:p>
    <w:p w14:paraId="4A83B666" w14:textId="77777777" w:rsidR="006309D0" w:rsidRPr="00045738" w:rsidRDefault="006309D0" w:rsidP="006309D0">
      <w:pPr>
        <w:spacing w:line="276" w:lineRule="auto"/>
        <w:ind w:left="180"/>
        <w:rPr>
          <w:rFonts w:ascii="Times" w:hAnsi="Times"/>
          <w:color w:val="000000"/>
        </w:rPr>
      </w:pPr>
    </w:p>
    <w:p w14:paraId="39F9356E" w14:textId="77777777" w:rsidR="006309D0" w:rsidRDefault="006309D0" w:rsidP="006309D0">
      <w:pPr>
        <w:spacing w:line="360" w:lineRule="auto"/>
        <w:ind w:left="180"/>
        <w:rPr>
          <w:rFonts w:ascii="Times" w:hAnsi="Times"/>
          <w:b/>
          <w:color w:val="000000"/>
        </w:rPr>
      </w:pPr>
    </w:p>
    <w:p w14:paraId="288396A7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>The greatness of God is personal</w:t>
      </w:r>
      <w:r>
        <w:rPr>
          <w:rFonts w:ascii="Times" w:hAnsi="Times"/>
          <w:color w:val="000000"/>
        </w:rPr>
        <w:t xml:space="preserve">    -    Romans 5:1-2</w:t>
      </w:r>
    </w:p>
    <w:p w14:paraId="5B374867" w14:textId="77777777" w:rsidR="006309D0" w:rsidRDefault="006309D0" w:rsidP="006309D0">
      <w:pPr>
        <w:spacing w:line="360" w:lineRule="auto"/>
        <w:ind w:left="180"/>
        <w:rPr>
          <w:rFonts w:ascii="Times" w:hAnsi="Times"/>
          <w:color w:val="000000"/>
        </w:rPr>
      </w:pPr>
    </w:p>
    <w:p w14:paraId="72E1790C" w14:textId="77777777" w:rsidR="006309D0" w:rsidRPr="00FB4E86" w:rsidRDefault="006309D0" w:rsidP="006309D0">
      <w:pPr>
        <w:spacing w:line="360" w:lineRule="auto"/>
        <w:ind w:left="180"/>
        <w:rPr>
          <w:rFonts w:ascii="Times" w:hAnsi="Times"/>
          <w:i/>
          <w:color w:val="000000"/>
        </w:rPr>
      </w:pPr>
    </w:p>
    <w:p w14:paraId="4EEDB533" w14:textId="77777777" w:rsidR="006309D0" w:rsidRPr="009C7EC6" w:rsidRDefault="006309D0" w:rsidP="006309D0">
      <w:pPr>
        <w:spacing w:line="276" w:lineRule="auto"/>
        <w:rPr>
          <w:rFonts w:ascii="Times" w:hAnsi="Times"/>
          <w:b/>
          <w:color w:val="000000"/>
        </w:rPr>
      </w:pPr>
    </w:p>
    <w:p w14:paraId="104D387A" w14:textId="77777777" w:rsidR="006309D0" w:rsidRPr="00DC6C92" w:rsidRDefault="006309D0" w:rsidP="006309D0">
      <w:pPr>
        <w:spacing w:line="360" w:lineRule="auto"/>
        <w:ind w:left="180"/>
        <w:rPr>
          <w:rFonts w:ascii="Times" w:hAnsi="Times"/>
          <w:i/>
          <w:color w:val="000000"/>
        </w:rPr>
      </w:pPr>
      <w:r>
        <w:rPr>
          <w:rFonts w:ascii="Times" w:hAnsi="Times"/>
          <w:b/>
          <w:color w:val="000000"/>
        </w:rPr>
        <w:t>The greatness of God is eternal</w:t>
      </w:r>
      <w:r>
        <w:rPr>
          <w:rFonts w:ascii="Times" w:hAnsi="Times"/>
          <w:color w:val="000000"/>
        </w:rPr>
        <w:t xml:space="preserve">    -    1 Timothy 1:17</w:t>
      </w:r>
    </w:p>
    <w:p w14:paraId="7D7C56B7" w14:textId="77777777" w:rsidR="006309D0" w:rsidRPr="00B6596A" w:rsidRDefault="006309D0" w:rsidP="006309D0">
      <w:pPr>
        <w:spacing w:line="480" w:lineRule="auto"/>
        <w:rPr>
          <w:rFonts w:ascii="Times" w:hAnsi="Times"/>
          <w:i/>
          <w:color w:val="000000"/>
        </w:rPr>
      </w:pPr>
    </w:p>
    <w:p w14:paraId="2617A5BD" w14:textId="77777777" w:rsidR="006309D0" w:rsidRPr="00B6596A" w:rsidRDefault="006309D0" w:rsidP="006309D0">
      <w:pPr>
        <w:spacing w:line="480" w:lineRule="auto"/>
        <w:rPr>
          <w:rFonts w:ascii="Times" w:hAnsi="Times"/>
          <w:i/>
          <w:color w:val="000000"/>
        </w:rPr>
      </w:pPr>
    </w:p>
    <w:bookmarkEnd w:id="0"/>
    <w:bookmarkEnd w:id="1"/>
    <w:p w14:paraId="743E15DB" w14:textId="77777777" w:rsidR="006309D0" w:rsidRPr="00771F80" w:rsidRDefault="006309D0" w:rsidP="006309D0">
      <w:pPr>
        <w:jc w:val="both"/>
        <w:rPr>
          <w:rFonts w:ascii="Times" w:hAnsi="Times"/>
          <w:color w:val="000000"/>
        </w:rPr>
      </w:pPr>
      <w:r>
        <w:rPr>
          <w:rFonts w:ascii="Times" w:hAnsi="Times"/>
          <w:b/>
          <w:color w:val="000000"/>
        </w:rPr>
        <w:t xml:space="preserve">Application: </w:t>
      </w:r>
      <w:r>
        <w:rPr>
          <w:rFonts w:ascii="Times" w:hAnsi="Times"/>
          <w:color w:val="000000"/>
        </w:rPr>
        <w:t>The Christian faith worships an awesome, star-breathing, great God. What will be your response in surrender to the God who calls you by name?</w:t>
      </w:r>
    </w:p>
    <w:p w14:paraId="0CD9565E" w14:textId="77777777" w:rsidR="008C7BFB" w:rsidRDefault="008C7BFB"/>
    <w:sectPr w:rsidR="008C7BFB" w:rsidSect="00E855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swiss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9D0"/>
    <w:rsid w:val="006309D0"/>
    <w:rsid w:val="008C7BFB"/>
    <w:rsid w:val="00E85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8C867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" w:eastAsiaTheme="minorHAnsi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309D0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661</Characters>
  <Application>Microsoft Macintosh Word</Application>
  <DocSecurity>0</DocSecurity>
  <Lines>5</Lines>
  <Paragraphs>1</Paragraphs>
  <ScaleCrop>false</ScaleCrop>
  <LinksUpToDate>false</LinksUpToDate>
  <CharactersWithSpaces>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2017-09-14T14:43:00Z</dcterms:created>
  <dcterms:modified xsi:type="dcterms:W3CDTF">2017-09-14T14:44:00Z</dcterms:modified>
</cp:coreProperties>
</file>